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BE1DF2" w14:textId="77777777" w:rsidR="00DF7675" w:rsidRPr="00E17B5E" w:rsidRDefault="007E1D07" w:rsidP="00DF7675">
      <w:pPr>
        <w:jc w:val="center"/>
        <w:rPr>
          <w:b/>
          <w:sz w:val="48"/>
          <w:u w:val="single"/>
        </w:rPr>
      </w:pPr>
      <w:r>
        <w:rPr>
          <w:b/>
          <w:noProof/>
          <w:u w:val="single"/>
        </w:rPr>
        <w:drawing>
          <wp:anchor distT="0" distB="0" distL="114300" distR="114300" simplePos="0" relativeHeight="251659264" behindDoc="0" locked="0" layoutInCell="1" allowOverlap="1" wp14:anchorId="0F562FFD" wp14:editId="787BB720">
            <wp:simplePos x="0" y="0"/>
            <wp:positionH relativeFrom="margin">
              <wp:posOffset>5153025</wp:posOffset>
            </wp:positionH>
            <wp:positionV relativeFrom="paragraph">
              <wp:posOffset>0</wp:posOffset>
            </wp:positionV>
            <wp:extent cx="762000" cy="1054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96" t="4326" r="5302" b="4326"/>
                    <a:stretch/>
                  </pic:blipFill>
                  <pic:spPr bwMode="auto">
                    <a:xfrm>
                      <a:off x="0" y="0"/>
                      <a:ext cx="762000" cy="1054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48"/>
          <w:u w:val="single"/>
        </w:rPr>
        <w:drawing>
          <wp:anchor distT="0" distB="0" distL="114300" distR="114300" simplePos="0" relativeHeight="251658240" behindDoc="0" locked="0" layoutInCell="1" allowOverlap="1" wp14:anchorId="1A4FD758" wp14:editId="04051886">
            <wp:simplePos x="0" y="0"/>
            <wp:positionH relativeFrom="margin">
              <wp:align>left</wp:align>
            </wp:positionH>
            <wp:positionV relativeFrom="paragraph">
              <wp:posOffset>0</wp:posOffset>
            </wp:positionV>
            <wp:extent cx="733425" cy="101473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197" t="4326" r="5316" b="4326"/>
                    <a:stretch/>
                  </pic:blipFill>
                  <pic:spPr bwMode="auto">
                    <a:xfrm>
                      <a:off x="0" y="0"/>
                      <a:ext cx="733567" cy="101492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F7675" w:rsidRPr="00E17B5E">
        <w:rPr>
          <w:b/>
          <w:sz w:val="48"/>
          <w:u w:val="single"/>
        </w:rPr>
        <w:t xml:space="preserve">Bangor </w:t>
      </w:r>
      <w:r w:rsidR="00023FE0">
        <w:rPr>
          <w:b/>
          <w:sz w:val="48"/>
          <w:u w:val="single"/>
        </w:rPr>
        <w:t>Boys</w:t>
      </w:r>
      <w:r w:rsidR="00DF7675" w:rsidRPr="00E17B5E">
        <w:rPr>
          <w:b/>
          <w:sz w:val="48"/>
          <w:u w:val="single"/>
        </w:rPr>
        <w:t xml:space="preserve"> Basketball</w:t>
      </w:r>
    </w:p>
    <w:p w14:paraId="168F90CD" w14:textId="77777777" w:rsidR="00DF7675" w:rsidRDefault="00DF7675" w:rsidP="00DF7675">
      <w:pPr>
        <w:jc w:val="center"/>
      </w:pPr>
    </w:p>
    <w:p w14:paraId="1CB2D1AE" w14:textId="77777777" w:rsidR="00DF7675" w:rsidRDefault="00DF7675" w:rsidP="00DF7675">
      <w:pPr>
        <w:jc w:val="center"/>
        <w:rPr>
          <w:b/>
          <w:u w:val="single"/>
        </w:rPr>
      </w:pPr>
      <w:r>
        <w:rPr>
          <w:b/>
          <w:u w:val="single"/>
        </w:rPr>
        <w:t>Social Media Policy</w:t>
      </w:r>
    </w:p>
    <w:p w14:paraId="1322C573" w14:textId="77777777" w:rsidR="00DF7675" w:rsidRDefault="00DF7675" w:rsidP="00DF7675">
      <w:pPr>
        <w:jc w:val="center"/>
        <w:rPr>
          <w:b/>
          <w:u w:val="single"/>
        </w:rPr>
      </w:pPr>
    </w:p>
    <w:p w14:paraId="37FD79F6" w14:textId="77777777" w:rsidR="00E17B5E" w:rsidRDefault="00E17B5E" w:rsidP="00DF7675">
      <w:pPr>
        <w:jc w:val="center"/>
        <w:rPr>
          <w:b/>
          <w:u w:val="single"/>
        </w:rPr>
      </w:pPr>
    </w:p>
    <w:p w14:paraId="6CC337CF" w14:textId="77777777" w:rsidR="00F2650B" w:rsidRDefault="00F2650B" w:rsidP="00DF7675">
      <w:pPr>
        <w:pStyle w:val="NoSpacing"/>
        <w:ind w:firstLine="720"/>
        <w:rPr>
          <w:rFonts w:ascii="Times New Roman" w:eastAsia="Times New Roman" w:hAnsi="Times New Roman" w:cs="Times New Roman"/>
          <w:sz w:val="20"/>
          <w:szCs w:val="24"/>
        </w:rPr>
      </w:pPr>
    </w:p>
    <w:p w14:paraId="123C9A27" w14:textId="24F76D9B" w:rsidR="00B97BA8" w:rsidRPr="00034E1C" w:rsidRDefault="00DF7675" w:rsidP="00DF7675">
      <w:pPr>
        <w:pStyle w:val="NoSpacing"/>
        <w:ind w:firstLine="720"/>
        <w:rPr>
          <w:rFonts w:ascii="Times New Roman" w:eastAsia="Times New Roman" w:hAnsi="Times New Roman" w:cs="Times New Roman"/>
          <w:sz w:val="20"/>
          <w:szCs w:val="24"/>
        </w:rPr>
      </w:pPr>
      <w:r w:rsidRPr="00034E1C">
        <w:rPr>
          <w:rFonts w:ascii="Times New Roman" w:eastAsia="Times New Roman" w:hAnsi="Times New Roman" w:cs="Times New Roman"/>
          <w:sz w:val="20"/>
          <w:szCs w:val="24"/>
        </w:rPr>
        <w:t xml:space="preserve">Each student-athlete must remember that playing and competing for the Bangor Area School District Basketball Team is a privilege. As a student-athlete, you represent </w:t>
      </w:r>
      <w:r w:rsidR="00646985">
        <w:rPr>
          <w:rFonts w:ascii="Times New Roman" w:eastAsia="Times New Roman" w:hAnsi="Times New Roman" w:cs="Times New Roman"/>
          <w:sz w:val="20"/>
          <w:szCs w:val="24"/>
        </w:rPr>
        <w:t xml:space="preserve">the </w:t>
      </w:r>
      <w:r w:rsidRPr="00034E1C">
        <w:rPr>
          <w:rFonts w:ascii="Times New Roman" w:eastAsia="Times New Roman" w:hAnsi="Times New Roman" w:cs="Times New Roman"/>
          <w:sz w:val="20"/>
          <w:szCs w:val="24"/>
        </w:rPr>
        <w:t xml:space="preserve">Bangor </w:t>
      </w:r>
      <w:r w:rsidR="00646985">
        <w:rPr>
          <w:rFonts w:ascii="Times New Roman" w:eastAsia="Times New Roman" w:hAnsi="Times New Roman" w:cs="Times New Roman"/>
          <w:sz w:val="20"/>
          <w:szCs w:val="24"/>
        </w:rPr>
        <w:t>Area School District</w:t>
      </w:r>
      <w:r w:rsidRPr="00034E1C">
        <w:rPr>
          <w:rFonts w:ascii="Times New Roman" w:eastAsia="Times New Roman" w:hAnsi="Times New Roman" w:cs="Times New Roman"/>
          <w:sz w:val="20"/>
          <w:szCs w:val="24"/>
        </w:rPr>
        <w:t>. You are expected to portray yourself, your team, and the school district in a positive manner at all times. The B</w:t>
      </w:r>
      <w:r w:rsidR="00F1593F" w:rsidRPr="00034E1C">
        <w:rPr>
          <w:rFonts w:ascii="Times New Roman" w:eastAsia="Times New Roman" w:hAnsi="Times New Roman" w:cs="Times New Roman"/>
          <w:sz w:val="20"/>
          <w:szCs w:val="24"/>
        </w:rPr>
        <w:t>angor Basketball Team recognizes</w:t>
      </w:r>
      <w:r w:rsidRPr="00034E1C">
        <w:rPr>
          <w:rFonts w:ascii="Times New Roman" w:eastAsia="Times New Roman" w:hAnsi="Times New Roman" w:cs="Times New Roman"/>
          <w:sz w:val="20"/>
          <w:szCs w:val="24"/>
        </w:rPr>
        <w:t xml:space="preserve"> the potential organizational benefits of Social Media. Social Media, when used effectively, is a conversation between users and is therefore open to comments, both good and bad. In the ever-popular world of Social Media, one can quickly forget just how powerful this communication tool can be and the significant impact it can have on an individual, f</w:t>
      </w:r>
      <w:r w:rsidR="00086B88" w:rsidRPr="00034E1C">
        <w:rPr>
          <w:rFonts w:ascii="Times New Roman" w:eastAsia="Times New Roman" w:hAnsi="Times New Roman" w:cs="Times New Roman"/>
          <w:sz w:val="20"/>
          <w:szCs w:val="24"/>
        </w:rPr>
        <w:t>riends, family, teammates, etc.</w:t>
      </w:r>
    </w:p>
    <w:p w14:paraId="26DC33D7" w14:textId="77777777" w:rsidR="00086B88" w:rsidRPr="00034E1C" w:rsidRDefault="00086B88" w:rsidP="00DF7675">
      <w:pPr>
        <w:pStyle w:val="NoSpacing"/>
        <w:rPr>
          <w:rFonts w:ascii="Times New Roman" w:eastAsia="Times New Roman" w:hAnsi="Times New Roman" w:cs="Times New Roman"/>
          <w:sz w:val="20"/>
          <w:szCs w:val="24"/>
        </w:rPr>
      </w:pPr>
    </w:p>
    <w:p w14:paraId="68BD7FC4" w14:textId="77777777" w:rsidR="00DF7675" w:rsidRPr="00034E1C" w:rsidRDefault="00DF7675" w:rsidP="00DF7675">
      <w:pPr>
        <w:pStyle w:val="NoSpacing"/>
        <w:ind w:firstLine="720"/>
        <w:rPr>
          <w:rFonts w:ascii="Times New Roman" w:eastAsia="Times New Roman" w:hAnsi="Times New Roman" w:cs="Times New Roman"/>
          <w:sz w:val="20"/>
          <w:szCs w:val="24"/>
        </w:rPr>
      </w:pPr>
      <w:r w:rsidRPr="00034E1C">
        <w:rPr>
          <w:rFonts w:ascii="Times New Roman" w:eastAsia="Times New Roman" w:hAnsi="Times New Roman" w:cs="Times New Roman"/>
          <w:sz w:val="20"/>
          <w:szCs w:val="24"/>
        </w:rPr>
        <w:t>As a student-athlete participating in basketball at Bangor High School/Bangor Middle School, you are a representative of the school and are always in the public eye whether you think so or not. As a student-athlete, you are held to a higher standard than other students at Bangor High School/Bangor Middle School. Please keep in mind the following guidelines below as you participate on the various Social Media sites. If Bangor basketball players choose to have profiles on social networking websites, they will be held accountable for any and all material on their profile. The following provisions will apply to profiles on these sites:</w:t>
      </w:r>
    </w:p>
    <w:p w14:paraId="48DB790A" w14:textId="77777777" w:rsidR="00DF7675" w:rsidRPr="00034E1C" w:rsidRDefault="00DF7675" w:rsidP="00DF7675">
      <w:pPr>
        <w:pStyle w:val="NoSpacing"/>
        <w:ind w:firstLine="720"/>
        <w:rPr>
          <w:rFonts w:ascii="Times New Roman" w:eastAsia="Times New Roman" w:hAnsi="Times New Roman" w:cs="Times New Roman"/>
          <w:sz w:val="20"/>
          <w:szCs w:val="24"/>
        </w:rPr>
      </w:pPr>
    </w:p>
    <w:p w14:paraId="26BF519F" w14:textId="77777777" w:rsidR="00DF7675" w:rsidRPr="00034E1C" w:rsidRDefault="00DF7675" w:rsidP="00DF7675">
      <w:pPr>
        <w:pStyle w:val="NoSpacing"/>
        <w:numPr>
          <w:ilvl w:val="0"/>
          <w:numId w:val="2"/>
        </w:numPr>
        <w:rPr>
          <w:rFonts w:ascii="Times New Roman" w:hAnsi="Times New Roman" w:cs="Times New Roman"/>
          <w:sz w:val="20"/>
        </w:rPr>
      </w:pPr>
      <w:r w:rsidRPr="00034E1C">
        <w:rPr>
          <w:rFonts w:ascii="Times New Roman" w:hAnsi="Times New Roman" w:cs="Times New Roman"/>
          <w:sz w:val="20"/>
        </w:rPr>
        <w:t>No offensive or inappropriate pictures</w:t>
      </w:r>
      <w:r w:rsidR="00086B88" w:rsidRPr="00034E1C">
        <w:rPr>
          <w:rFonts w:ascii="Times New Roman" w:hAnsi="Times New Roman" w:cs="Times New Roman"/>
          <w:sz w:val="20"/>
        </w:rPr>
        <w:t>/videos</w:t>
      </w:r>
      <w:r w:rsidRPr="00034E1C">
        <w:rPr>
          <w:rFonts w:ascii="Times New Roman" w:hAnsi="Times New Roman" w:cs="Times New Roman"/>
          <w:sz w:val="20"/>
        </w:rPr>
        <w:t xml:space="preserve"> are posted</w:t>
      </w:r>
    </w:p>
    <w:p w14:paraId="14AB0433" w14:textId="77777777" w:rsidR="00DF7675" w:rsidRPr="00034E1C" w:rsidRDefault="00DF7675" w:rsidP="00DF7675">
      <w:pPr>
        <w:pStyle w:val="NoSpacing"/>
        <w:numPr>
          <w:ilvl w:val="0"/>
          <w:numId w:val="2"/>
        </w:numPr>
        <w:rPr>
          <w:rFonts w:ascii="Times New Roman" w:hAnsi="Times New Roman" w:cs="Times New Roman"/>
          <w:sz w:val="20"/>
        </w:rPr>
      </w:pPr>
      <w:r w:rsidRPr="00034E1C">
        <w:rPr>
          <w:rFonts w:ascii="Times New Roman" w:hAnsi="Times New Roman" w:cs="Times New Roman"/>
          <w:sz w:val="20"/>
        </w:rPr>
        <w:t>No offensive or inappropriate comments are posted</w:t>
      </w:r>
    </w:p>
    <w:p w14:paraId="7FCCDE48" w14:textId="77777777" w:rsidR="00257F95" w:rsidRPr="00034E1C" w:rsidRDefault="00257F95" w:rsidP="00257F95">
      <w:pPr>
        <w:pStyle w:val="NoSpacing"/>
        <w:rPr>
          <w:rFonts w:ascii="Times New Roman" w:hAnsi="Times New Roman" w:cs="Times New Roman"/>
          <w:sz w:val="20"/>
        </w:rPr>
      </w:pPr>
    </w:p>
    <w:p w14:paraId="7178747A" w14:textId="77777777" w:rsidR="00086B88" w:rsidRPr="00034E1C" w:rsidRDefault="00086B88" w:rsidP="00257F95">
      <w:pPr>
        <w:pStyle w:val="NoSpacing"/>
        <w:rPr>
          <w:rFonts w:ascii="Times New Roman" w:hAnsi="Times New Roman" w:cs="Times New Roman"/>
          <w:sz w:val="20"/>
        </w:rPr>
      </w:pPr>
    </w:p>
    <w:p w14:paraId="35196422" w14:textId="77777777" w:rsidR="00257F95" w:rsidRPr="00034E1C" w:rsidRDefault="00257F95" w:rsidP="00257F95">
      <w:pPr>
        <w:pStyle w:val="NoSpacing"/>
        <w:ind w:firstLine="720"/>
        <w:rPr>
          <w:rFonts w:ascii="Times New Roman" w:hAnsi="Times New Roman" w:cs="Times New Roman"/>
          <w:sz w:val="20"/>
        </w:rPr>
      </w:pPr>
      <w:r w:rsidRPr="00034E1C">
        <w:rPr>
          <w:rFonts w:ascii="Times New Roman" w:hAnsi="Times New Roman" w:cs="Times New Roman"/>
          <w:sz w:val="20"/>
        </w:rPr>
        <w:t>Content posted by</w:t>
      </w:r>
      <w:r w:rsidR="00F1593F" w:rsidRPr="00034E1C">
        <w:rPr>
          <w:rFonts w:ascii="Times New Roman" w:hAnsi="Times New Roman" w:cs="Times New Roman"/>
          <w:sz w:val="20"/>
        </w:rPr>
        <w:t xml:space="preserve"> student-athletes at other high schools or middle schools</w:t>
      </w:r>
      <w:r w:rsidRPr="00034E1C">
        <w:rPr>
          <w:rFonts w:ascii="Times New Roman" w:hAnsi="Times New Roman" w:cs="Times New Roman"/>
          <w:sz w:val="20"/>
        </w:rPr>
        <w:t xml:space="preserve"> or even other students at Bangor Area School District may not be acceptable on your profile. If you retweet something, you agree with it or promote it. Do not talk about your opponents in a negative fashion. Stay away from trash talking your past, present or future opponents. Do not discuss injuries, either yours or that of any of your teammates. Never post pictures from the locker room, practice or game without the permission of the athletic director or head coach. Violations of the above provisions may result in disciplinary action, including temporary or permanent suspension from the team, as determined by the athletic director and head coach.</w:t>
      </w:r>
    </w:p>
    <w:p w14:paraId="23183C34" w14:textId="77777777" w:rsidR="00086B88" w:rsidRPr="00034E1C" w:rsidRDefault="00086B88" w:rsidP="00257F95">
      <w:pPr>
        <w:pStyle w:val="NoSpacing"/>
        <w:ind w:firstLine="720"/>
        <w:rPr>
          <w:rFonts w:ascii="Times New Roman" w:hAnsi="Times New Roman" w:cs="Times New Roman"/>
          <w:sz w:val="20"/>
        </w:rPr>
      </w:pPr>
    </w:p>
    <w:p w14:paraId="73CA5D65" w14:textId="77777777" w:rsidR="00257F95" w:rsidRPr="00034E1C" w:rsidRDefault="00257F95" w:rsidP="00257F95">
      <w:pPr>
        <w:pStyle w:val="NoSpacing"/>
        <w:rPr>
          <w:rFonts w:ascii="Times New Roman" w:hAnsi="Times New Roman" w:cs="Times New Roman"/>
          <w:sz w:val="20"/>
        </w:rPr>
      </w:pPr>
      <w:r w:rsidRPr="00034E1C">
        <w:rPr>
          <w:rFonts w:ascii="Times New Roman" w:hAnsi="Times New Roman" w:cs="Times New Roman"/>
          <w:sz w:val="20"/>
        </w:rPr>
        <w:tab/>
        <w:t>We offer the following advice. “One of the problems with Social Media is that it is instant and EVERYONE can see what you are posting. Respect your followers and friends. Remember that what you post is forever. Everything you post is public information- any text or photo placed online is completely out of your control the moment it is placed online- even if you limit access to your site. Information (including pictures, video</w:t>
      </w:r>
      <w:r w:rsidR="006A2577" w:rsidRPr="00034E1C">
        <w:rPr>
          <w:rFonts w:ascii="Times New Roman" w:hAnsi="Times New Roman" w:cs="Times New Roman"/>
          <w:sz w:val="20"/>
        </w:rPr>
        <w:t>s</w:t>
      </w:r>
      <w:r w:rsidRPr="00034E1C">
        <w:rPr>
          <w:rFonts w:ascii="Times New Roman" w:hAnsi="Times New Roman" w:cs="Times New Roman"/>
          <w:sz w:val="20"/>
        </w:rPr>
        <w:t>, and comments) may be accessible even after you remove it. Once you post a photo or comment on a social networking site, that photo or comment becomes the property of the site and may be searchable even after you remove it.”</w:t>
      </w:r>
    </w:p>
    <w:p w14:paraId="356DE8F9" w14:textId="77777777" w:rsidR="00257F95" w:rsidRPr="00034E1C" w:rsidRDefault="00257F95" w:rsidP="00257F95">
      <w:pPr>
        <w:pStyle w:val="NoSpacing"/>
        <w:rPr>
          <w:rFonts w:ascii="Times New Roman" w:hAnsi="Times New Roman" w:cs="Times New Roman"/>
          <w:sz w:val="20"/>
        </w:rPr>
      </w:pPr>
    </w:p>
    <w:p w14:paraId="548F66E8" w14:textId="77777777" w:rsidR="00E17B5E" w:rsidRPr="00034E1C" w:rsidRDefault="00E17B5E" w:rsidP="00257F95">
      <w:pPr>
        <w:pStyle w:val="NoSpacing"/>
        <w:rPr>
          <w:rFonts w:ascii="Times New Roman" w:hAnsi="Times New Roman" w:cs="Times New Roman"/>
          <w:sz w:val="20"/>
        </w:rPr>
      </w:pPr>
    </w:p>
    <w:p w14:paraId="1C6BB2F1" w14:textId="77777777" w:rsidR="00257F95" w:rsidRPr="00034E1C" w:rsidRDefault="00257F95" w:rsidP="00257F95">
      <w:pPr>
        <w:pStyle w:val="NoSpacing"/>
        <w:rPr>
          <w:rFonts w:ascii="Times New Roman" w:hAnsi="Times New Roman" w:cs="Times New Roman"/>
          <w:sz w:val="20"/>
        </w:rPr>
      </w:pPr>
      <w:r w:rsidRPr="00034E1C">
        <w:rPr>
          <w:rFonts w:ascii="Times New Roman" w:hAnsi="Times New Roman" w:cs="Times New Roman"/>
          <w:sz w:val="20"/>
        </w:rPr>
        <w:t>The basis of this policy is simple:</w:t>
      </w:r>
    </w:p>
    <w:p w14:paraId="6ABC872A" w14:textId="77777777" w:rsidR="00257F95" w:rsidRPr="00034E1C" w:rsidRDefault="00257F95" w:rsidP="00257F95">
      <w:pPr>
        <w:pStyle w:val="NoSpacing"/>
        <w:numPr>
          <w:ilvl w:val="0"/>
          <w:numId w:val="3"/>
        </w:numPr>
        <w:rPr>
          <w:rFonts w:ascii="Times New Roman" w:hAnsi="Times New Roman" w:cs="Times New Roman"/>
          <w:sz w:val="20"/>
        </w:rPr>
      </w:pPr>
      <w:r w:rsidRPr="00034E1C">
        <w:rPr>
          <w:rFonts w:ascii="Times New Roman" w:hAnsi="Times New Roman" w:cs="Times New Roman"/>
          <w:sz w:val="20"/>
        </w:rPr>
        <w:t>Be mature.</w:t>
      </w:r>
    </w:p>
    <w:p w14:paraId="5D9A3843" w14:textId="77777777" w:rsidR="00257F95" w:rsidRPr="00034E1C" w:rsidRDefault="00257F95" w:rsidP="00257F95">
      <w:pPr>
        <w:pStyle w:val="NoSpacing"/>
        <w:numPr>
          <w:ilvl w:val="0"/>
          <w:numId w:val="3"/>
        </w:numPr>
        <w:rPr>
          <w:rFonts w:ascii="Times New Roman" w:hAnsi="Times New Roman" w:cs="Times New Roman"/>
          <w:sz w:val="20"/>
        </w:rPr>
      </w:pPr>
      <w:r w:rsidRPr="00034E1C">
        <w:rPr>
          <w:rFonts w:ascii="Times New Roman" w:hAnsi="Times New Roman" w:cs="Times New Roman"/>
          <w:sz w:val="20"/>
        </w:rPr>
        <w:t>Be ethical.</w:t>
      </w:r>
    </w:p>
    <w:p w14:paraId="006D52A9" w14:textId="77777777" w:rsidR="00257F95" w:rsidRPr="00034E1C" w:rsidRDefault="00257F95" w:rsidP="00257F95">
      <w:pPr>
        <w:pStyle w:val="NoSpacing"/>
        <w:numPr>
          <w:ilvl w:val="0"/>
          <w:numId w:val="3"/>
        </w:numPr>
        <w:rPr>
          <w:rFonts w:ascii="Times New Roman" w:hAnsi="Times New Roman" w:cs="Times New Roman"/>
          <w:sz w:val="20"/>
        </w:rPr>
      </w:pPr>
      <w:r w:rsidRPr="00034E1C">
        <w:rPr>
          <w:rFonts w:ascii="Times New Roman" w:hAnsi="Times New Roman" w:cs="Times New Roman"/>
          <w:sz w:val="20"/>
        </w:rPr>
        <w:t>Be thoughtful.</w:t>
      </w:r>
    </w:p>
    <w:p w14:paraId="7D08DB95" w14:textId="77777777" w:rsidR="00257F95" w:rsidRPr="00034E1C" w:rsidRDefault="00257F95" w:rsidP="00257F95">
      <w:pPr>
        <w:pStyle w:val="NoSpacing"/>
        <w:rPr>
          <w:rFonts w:ascii="Times New Roman" w:hAnsi="Times New Roman" w:cs="Times New Roman"/>
          <w:sz w:val="20"/>
        </w:rPr>
      </w:pPr>
    </w:p>
    <w:p w14:paraId="4EAB60F1" w14:textId="77777777" w:rsidR="00086B88" w:rsidRPr="00034E1C" w:rsidRDefault="00086B88" w:rsidP="00257F95">
      <w:pPr>
        <w:pStyle w:val="NoSpacing"/>
        <w:rPr>
          <w:rFonts w:ascii="Times New Roman" w:hAnsi="Times New Roman" w:cs="Times New Roman"/>
          <w:sz w:val="20"/>
        </w:rPr>
      </w:pPr>
      <w:bookmarkStart w:id="0" w:name="_GoBack"/>
      <w:bookmarkEnd w:id="0"/>
    </w:p>
    <w:p w14:paraId="16A0EC57" w14:textId="74EAE8DE" w:rsidR="00257F95" w:rsidRPr="00034E1C" w:rsidRDefault="00E17B5E" w:rsidP="00257F95">
      <w:pPr>
        <w:pStyle w:val="NoSpacing"/>
        <w:rPr>
          <w:rFonts w:ascii="Times New Roman" w:hAnsi="Times New Roman" w:cs="Times New Roman"/>
          <w:sz w:val="20"/>
        </w:rPr>
      </w:pPr>
      <w:r w:rsidRPr="00034E1C">
        <w:rPr>
          <w:rFonts w:ascii="Times New Roman" w:hAnsi="Times New Roman" w:cs="Times New Roman"/>
          <w:sz w:val="20"/>
        </w:rPr>
        <w:t>I</w:t>
      </w:r>
      <w:r w:rsidR="00257F95" w:rsidRPr="00034E1C">
        <w:rPr>
          <w:rFonts w:ascii="Times New Roman" w:hAnsi="Times New Roman" w:cs="Times New Roman"/>
          <w:sz w:val="20"/>
        </w:rPr>
        <w:t xml:space="preserve"> understand </w:t>
      </w:r>
      <w:r w:rsidRPr="00034E1C">
        <w:rPr>
          <w:rFonts w:ascii="Times New Roman" w:hAnsi="Times New Roman" w:cs="Times New Roman"/>
          <w:sz w:val="20"/>
        </w:rPr>
        <w:t xml:space="preserve">and agree to </w:t>
      </w:r>
      <w:r w:rsidR="00257F95" w:rsidRPr="00034E1C">
        <w:rPr>
          <w:rFonts w:ascii="Times New Roman" w:hAnsi="Times New Roman" w:cs="Times New Roman"/>
          <w:sz w:val="20"/>
        </w:rPr>
        <w:t>all that is on this social media policy.</w:t>
      </w:r>
    </w:p>
    <w:sectPr w:rsidR="00257F95" w:rsidRPr="00034E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91E34"/>
    <w:multiLevelType w:val="hybridMultilevel"/>
    <w:tmpl w:val="D92894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D4353A8"/>
    <w:multiLevelType w:val="hybridMultilevel"/>
    <w:tmpl w:val="396EA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324834"/>
    <w:multiLevelType w:val="hybridMultilevel"/>
    <w:tmpl w:val="8A72A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675"/>
    <w:rsid w:val="00023FE0"/>
    <w:rsid w:val="00034E1C"/>
    <w:rsid w:val="00086B88"/>
    <w:rsid w:val="00257F95"/>
    <w:rsid w:val="00646985"/>
    <w:rsid w:val="006A2577"/>
    <w:rsid w:val="006F0821"/>
    <w:rsid w:val="007E1D07"/>
    <w:rsid w:val="008A57A0"/>
    <w:rsid w:val="0097703F"/>
    <w:rsid w:val="00B805C9"/>
    <w:rsid w:val="00D43E5D"/>
    <w:rsid w:val="00DF7675"/>
    <w:rsid w:val="00E17B5E"/>
    <w:rsid w:val="00F1593F"/>
    <w:rsid w:val="00F2650B"/>
    <w:rsid w:val="00FF3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B6FE"/>
  <w15:chartTrackingRefBased/>
  <w15:docId w15:val="{747A3BA3-C080-4298-A38B-7545A80A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F767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F767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F6B4DFA1F104249A7184FF540B2E24D" ma:contentTypeVersion="11" ma:contentTypeDescription="Create a new document." ma:contentTypeScope="" ma:versionID="3542b44b1123e657e77472be2519f44c">
  <xsd:schema xmlns:xsd="http://www.w3.org/2001/XMLSchema" xmlns:xs="http://www.w3.org/2001/XMLSchema" xmlns:p="http://schemas.microsoft.com/office/2006/metadata/properties" xmlns:ns3="c247dc33-3bf6-4160-84f1-f5f0e846ea5b" xmlns:ns4="f6344e61-bc6c-43e9-a238-b1f0da7782f5" targetNamespace="http://schemas.microsoft.com/office/2006/metadata/properties" ma:root="true" ma:fieldsID="49fde0f56f52f77e8c4345db584fd4cf" ns3:_="" ns4:_="">
    <xsd:import namespace="c247dc33-3bf6-4160-84f1-f5f0e846ea5b"/>
    <xsd:import namespace="f6344e61-bc6c-43e9-a238-b1f0da7782f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47dc33-3bf6-4160-84f1-f5f0e846ea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344e61-bc6c-43e9-a238-b1f0da7782f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AD1AC8-130A-4F8F-A826-4806DC994755}">
  <ds:schemaRefs>
    <ds:schemaRef ds:uri="http://schemas.microsoft.com/office/infopath/2007/PartnerControls"/>
    <ds:schemaRef ds:uri="http://purl.org/dc/dcmitype/"/>
    <ds:schemaRef ds:uri="c247dc33-3bf6-4160-84f1-f5f0e846ea5b"/>
    <ds:schemaRef ds:uri="http://www.w3.org/XML/1998/namespace"/>
    <ds:schemaRef ds:uri="http://schemas.microsoft.com/office/2006/documentManagement/types"/>
    <ds:schemaRef ds:uri="f6344e61-bc6c-43e9-a238-b1f0da7782f5"/>
    <ds:schemaRef ds:uri="http://schemas.microsoft.com/office/2006/metadata/properties"/>
    <ds:schemaRef ds:uri="http://schemas.openxmlformats.org/package/2006/metadata/core-properties"/>
    <ds:schemaRef ds:uri="http://purl.org/dc/terms/"/>
    <ds:schemaRef ds:uri="http://purl.org/dc/elements/1.1/"/>
  </ds:schemaRefs>
</ds:datastoreItem>
</file>

<file path=customXml/itemProps2.xml><?xml version="1.0" encoding="utf-8"?>
<ds:datastoreItem xmlns:ds="http://schemas.openxmlformats.org/officeDocument/2006/customXml" ds:itemID="{AEC2BC43-EE4B-4F15-9159-6DD8337EA3CA}">
  <ds:schemaRefs>
    <ds:schemaRef ds:uri="http://schemas.microsoft.com/sharepoint/v3/contenttype/forms"/>
  </ds:schemaRefs>
</ds:datastoreItem>
</file>

<file path=customXml/itemProps3.xml><?xml version="1.0" encoding="utf-8"?>
<ds:datastoreItem xmlns:ds="http://schemas.openxmlformats.org/officeDocument/2006/customXml" ds:itemID="{1C8DCEE9-0ACE-402D-A517-78873F8C4F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47dc33-3bf6-4160-84f1-f5f0e846ea5b"/>
    <ds:schemaRef ds:uri="f6344e61-bc6c-43e9-a238-b1f0da778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Bangor Area School District</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Kessler, Colin</cp:lastModifiedBy>
  <cp:revision>2</cp:revision>
  <dcterms:created xsi:type="dcterms:W3CDTF">2022-10-03T17:44:00Z</dcterms:created>
  <dcterms:modified xsi:type="dcterms:W3CDTF">2022-10-03T17:44:00Z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0x010100DF6B4DFA1F104249A7184FF540B2E24D</vt:lpwstr>
  </property>
</Properties>
</file>